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A9" w:rsidRDefault="009250A9" w:rsidP="009250A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50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Електронний документообіг для діючих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Pr="009250A9">
        <w:rPr>
          <w:rFonts w:ascii="Times New Roman" w:hAnsi="Times New Roman" w:cs="Times New Roman"/>
          <w:b/>
          <w:sz w:val="24"/>
          <w:szCs w:val="24"/>
          <w:lang w:val="uk-UA"/>
        </w:rPr>
        <w:t>поживачів</w:t>
      </w:r>
    </w:p>
    <w:p w:rsidR="009250A9" w:rsidRPr="009250A9" w:rsidRDefault="009250A9" w:rsidP="009250A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57F9" w:rsidRDefault="004C1C42" w:rsidP="00D957F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D957F9">
        <w:rPr>
          <w:rFonts w:ascii="Times New Roman" w:hAnsi="Times New Roman" w:cs="Times New Roman"/>
          <w:sz w:val="24"/>
          <w:szCs w:val="24"/>
          <w:lang w:val="uk-UA"/>
        </w:rPr>
        <w:t>обміну документами</w:t>
      </w:r>
      <w:r w:rsidR="00283314">
        <w:rPr>
          <w:rFonts w:ascii="Times New Roman" w:hAnsi="Times New Roman" w:cs="Times New Roman"/>
          <w:sz w:val="24"/>
          <w:szCs w:val="24"/>
          <w:lang w:val="uk-UA"/>
        </w:rPr>
        <w:t xml:space="preserve"> через електронні засоби комунікації </w:t>
      </w:r>
      <w:r w:rsidR="00D957F9">
        <w:rPr>
          <w:rFonts w:ascii="Times New Roman" w:hAnsi="Times New Roman" w:cs="Times New Roman"/>
          <w:sz w:val="24"/>
          <w:szCs w:val="24"/>
          <w:lang w:val="uk-UA"/>
        </w:rPr>
        <w:t xml:space="preserve">між Постачальником та Споживачами </w:t>
      </w:r>
      <w:r w:rsidR="00D957F9" w:rsidRPr="003F034A">
        <w:rPr>
          <w:rFonts w:ascii="Times New Roman" w:hAnsi="Times New Roman" w:cs="Times New Roman"/>
          <w:sz w:val="24"/>
          <w:szCs w:val="24"/>
          <w:u w:val="single"/>
          <w:lang w:val="uk-UA"/>
        </w:rPr>
        <w:t>за раніше укладеними Договорами в паперовій формі</w:t>
      </w:r>
      <w:r w:rsidR="00D957F9">
        <w:rPr>
          <w:rFonts w:ascii="Times New Roman" w:hAnsi="Times New Roman" w:cs="Times New Roman"/>
          <w:sz w:val="24"/>
          <w:szCs w:val="24"/>
          <w:lang w:val="uk-UA"/>
        </w:rPr>
        <w:t xml:space="preserve">, Споживач має завантажити та підписати за допомогою кваліфікованого електронного підпису </w:t>
      </w:r>
      <w:r w:rsidR="00D957F9"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(надалі – КЕП) </w:t>
      </w:r>
      <w:r w:rsidR="00D957F9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керівника юридичної особи або її уповноваженої особи</w:t>
      </w:r>
      <w:r w:rsidR="00D957F9">
        <w:rPr>
          <w:rFonts w:ascii="Times New Roman" w:hAnsi="Times New Roman" w:cs="Times New Roman"/>
          <w:sz w:val="24"/>
          <w:szCs w:val="24"/>
          <w:lang w:val="uk-UA"/>
        </w:rPr>
        <w:t xml:space="preserve"> Угоду про електронний документообіг та направити на електронну пошту </w:t>
      </w:r>
      <w:r w:rsidR="00D957F9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Постачальника</w:t>
      </w:r>
      <w:r w:rsidR="00D957F9" w:rsidRPr="00784550">
        <w:rPr>
          <w:rFonts w:ascii="Times New Roman" w:hAnsi="Times New Roman" w:cs="Times New Roman"/>
          <w:b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 </w:t>
      </w:r>
      <w:hyperlink r:id="rId5" w:history="1">
        <w:r w:rsidR="00283314" w:rsidRPr="00822B20">
          <w:rPr>
            <w:rStyle w:val="a4"/>
            <w:rFonts w:ascii="Times New Roman" w:hAnsi="Times New Roman" w:cs="Times New Roman"/>
            <w:bCs/>
            <w:sz w:val="24"/>
            <w:szCs w:val="24"/>
          </w:rPr>
          <w:t>kropyvnytskenergo</w:t>
        </w:r>
        <w:r w:rsidR="00283314" w:rsidRPr="00822B20"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t>@</w:t>
        </w:r>
        <w:r w:rsidR="00283314" w:rsidRPr="00822B20">
          <w:rPr>
            <w:rStyle w:val="a4"/>
            <w:rFonts w:ascii="Times New Roman" w:hAnsi="Times New Roman" w:cs="Times New Roman"/>
            <w:bCs/>
            <w:sz w:val="24"/>
            <w:szCs w:val="24"/>
          </w:rPr>
          <w:t>ukr</w:t>
        </w:r>
        <w:r w:rsidR="00283314" w:rsidRPr="00822B20"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 w:rsidR="00283314" w:rsidRPr="00822B20">
          <w:rPr>
            <w:rStyle w:val="a4"/>
            <w:rFonts w:ascii="Times New Roman" w:hAnsi="Times New Roman" w:cs="Times New Roman"/>
            <w:bCs/>
            <w:sz w:val="24"/>
            <w:szCs w:val="24"/>
          </w:rPr>
          <w:t>net</w:t>
        </w:r>
      </w:hyperlink>
      <w:r w:rsidR="00D957F9" w:rsidRPr="00822B2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. В</w:t>
      </w:r>
      <w:r w:rsidR="00D957F9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 Угоді визначено деталі подальшої співпраці за допомогою електронного документообігу. </w:t>
      </w:r>
    </w:p>
    <w:p w:rsidR="009250A9" w:rsidRDefault="009250A9" w:rsidP="003F034A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9250A9" w:rsidRDefault="009250A9" w:rsidP="009250A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250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Електронний документообіг для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нових</w:t>
      </w:r>
      <w:bookmarkStart w:id="0" w:name="_GoBack"/>
      <w:bookmarkEnd w:id="0"/>
      <w:r w:rsidRPr="009250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споживачів</w:t>
      </w:r>
    </w:p>
    <w:p w:rsidR="009250A9" w:rsidRDefault="009250A9" w:rsidP="003F034A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354F72" w:rsidRPr="00784550" w:rsidRDefault="00D957F9" w:rsidP="003F034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F034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Для </w:t>
      </w:r>
      <w:r w:rsidR="004C1C42" w:rsidRPr="003F034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укладення </w:t>
      </w:r>
      <w:r w:rsidRPr="003F034A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нового </w:t>
      </w:r>
      <w:r w:rsidR="004C1C42" w:rsidRPr="003F034A">
        <w:rPr>
          <w:rFonts w:ascii="Times New Roman" w:hAnsi="Times New Roman" w:cs="Times New Roman"/>
          <w:sz w:val="24"/>
          <w:szCs w:val="24"/>
          <w:u w:val="single"/>
          <w:lang w:val="uk-UA"/>
        </w:rPr>
        <w:t>Договору</w:t>
      </w:r>
      <w:r w:rsidR="004C1C42"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 про постачання електричної енергії Споживач</w:t>
      </w:r>
      <w:r w:rsidR="00354F72" w:rsidRPr="00784550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ED2A04" w:rsidRDefault="004C1C42" w:rsidP="00082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54F72" w:rsidRPr="00D957F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D957F9">
        <w:rPr>
          <w:rFonts w:ascii="Times New Roman" w:hAnsi="Times New Roman" w:cs="Times New Roman"/>
          <w:sz w:val="24"/>
          <w:szCs w:val="24"/>
          <w:lang w:val="uk-UA"/>
        </w:rPr>
        <w:t>бирає</w:t>
      </w:r>
      <w:r w:rsidR="00F32973" w:rsidRPr="00D957F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2A04">
        <w:rPr>
          <w:rFonts w:ascii="Times New Roman" w:hAnsi="Times New Roman" w:cs="Times New Roman"/>
          <w:sz w:val="24"/>
          <w:szCs w:val="24"/>
          <w:lang w:val="uk-UA"/>
        </w:rPr>
        <w:t>Публічну комерційну пропозицію;</w:t>
      </w:r>
    </w:p>
    <w:p w:rsidR="00ED2A04" w:rsidRDefault="00ED2A04" w:rsidP="00ED2A04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4F72" w:rsidRPr="00ED2A04" w:rsidRDefault="00ED2A04" w:rsidP="00ED2A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D2A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D957F9" w:rsidRPr="00ED2A04">
        <w:rPr>
          <w:rFonts w:ascii="Times New Roman" w:hAnsi="Times New Roman" w:cs="Times New Roman"/>
          <w:sz w:val="24"/>
          <w:szCs w:val="24"/>
          <w:lang w:val="uk-UA"/>
        </w:rPr>
        <w:t xml:space="preserve">авантажує </w:t>
      </w:r>
      <w:r w:rsidR="00354F72" w:rsidRPr="00ED2A04">
        <w:rPr>
          <w:rFonts w:ascii="Times New Roman" w:hAnsi="Times New Roman" w:cs="Times New Roman"/>
          <w:sz w:val="24"/>
          <w:szCs w:val="24"/>
          <w:lang w:val="uk-UA"/>
        </w:rPr>
        <w:t xml:space="preserve">Заяву-приєднання </w:t>
      </w:r>
      <w:r w:rsidRPr="00ED2A04">
        <w:rPr>
          <w:rFonts w:ascii="Times New Roman" w:hAnsi="Times New Roman" w:cs="Times New Roman"/>
          <w:sz w:val="24"/>
          <w:szCs w:val="24"/>
          <w:lang w:val="uk-UA"/>
        </w:rPr>
        <w:t xml:space="preserve">до Договору про постачання електричної енергії Споживачу </w:t>
      </w:r>
      <w:r w:rsidRPr="00ED2A04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та Угоду про електронний документообіг </w:t>
      </w:r>
      <w:r w:rsidR="00354F72" w:rsidRPr="00ED2A04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у форматі </w:t>
      </w:r>
      <w:r w:rsidR="00354F72" w:rsidRPr="00ED2A04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</w:rPr>
        <w:t>MS</w:t>
      </w:r>
      <w:r w:rsidR="00354F72" w:rsidRPr="00ED2A04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 </w:t>
      </w:r>
      <w:r w:rsidR="00354F72" w:rsidRPr="00ED2A04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</w:rPr>
        <w:t>Word</w:t>
      </w:r>
      <w:r w:rsidR="00354F72" w:rsidRPr="00ED2A04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;</w:t>
      </w:r>
    </w:p>
    <w:p w:rsidR="001155B7" w:rsidRPr="00784550" w:rsidRDefault="001155B7" w:rsidP="001155B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51664" w:rsidRPr="00784550" w:rsidRDefault="00354F72" w:rsidP="00082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55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4C1C42"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аповнює </w:t>
      </w:r>
      <w:r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пусті </w:t>
      </w:r>
      <w:r w:rsidR="004C1C42" w:rsidRPr="00784550">
        <w:rPr>
          <w:rFonts w:ascii="Times New Roman" w:hAnsi="Times New Roman" w:cs="Times New Roman"/>
          <w:sz w:val="24"/>
          <w:szCs w:val="24"/>
          <w:lang w:val="uk-UA"/>
        </w:rPr>
        <w:t>поля</w:t>
      </w:r>
      <w:r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57F9">
        <w:rPr>
          <w:rFonts w:ascii="Times New Roman" w:hAnsi="Times New Roman" w:cs="Times New Roman"/>
          <w:sz w:val="24"/>
          <w:szCs w:val="24"/>
          <w:lang w:val="uk-UA"/>
        </w:rPr>
        <w:t>Заяви-приєднання</w:t>
      </w:r>
      <w:r w:rsidR="003F03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57F9">
        <w:rPr>
          <w:rFonts w:ascii="Times New Roman" w:hAnsi="Times New Roman" w:cs="Times New Roman"/>
          <w:sz w:val="24"/>
          <w:szCs w:val="24"/>
          <w:lang w:val="uk-UA"/>
        </w:rPr>
        <w:t xml:space="preserve">до Договору про постачання електричної енергії Споживачу </w:t>
      </w:r>
      <w:r w:rsidR="003F034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3F034A" w:rsidRPr="00ED2A04">
        <w:rPr>
          <w:rFonts w:ascii="Times New Roman" w:hAnsi="Times New Roman" w:cs="Times New Roman"/>
          <w:sz w:val="24"/>
          <w:szCs w:val="24"/>
          <w:lang w:val="uk-UA"/>
        </w:rPr>
        <w:t xml:space="preserve">в якій </w:t>
      </w:r>
      <w:r w:rsidR="003F034A">
        <w:rPr>
          <w:rFonts w:ascii="Times New Roman" w:hAnsi="Times New Roman" w:cs="Times New Roman"/>
          <w:sz w:val="24"/>
          <w:szCs w:val="24"/>
          <w:lang w:val="uk-UA"/>
        </w:rPr>
        <w:t xml:space="preserve">обов’язково </w:t>
      </w:r>
      <w:r w:rsidR="003F034A" w:rsidRPr="00ED2A04">
        <w:rPr>
          <w:rFonts w:ascii="Times New Roman" w:hAnsi="Times New Roman" w:cs="Times New Roman"/>
          <w:sz w:val="24"/>
          <w:szCs w:val="24"/>
          <w:lang w:val="uk-UA"/>
        </w:rPr>
        <w:t>зазначає назву та номер комерційної пропозиції</w:t>
      </w:r>
      <w:r w:rsidR="003F034A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D957F9">
        <w:rPr>
          <w:rFonts w:ascii="Times New Roman" w:hAnsi="Times New Roman" w:cs="Times New Roman"/>
          <w:sz w:val="24"/>
          <w:szCs w:val="24"/>
          <w:lang w:val="uk-UA"/>
        </w:rPr>
        <w:t>та Угоди</w:t>
      </w:r>
      <w:r w:rsidR="00ED2A04">
        <w:rPr>
          <w:rFonts w:ascii="Times New Roman" w:hAnsi="Times New Roman" w:cs="Times New Roman"/>
          <w:sz w:val="24"/>
          <w:szCs w:val="24"/>
          <w:lang w:val="uk-UA"/>
        </w:rPr>
        <w:t xml:space="preserve"> про електронний документообіг </w:t>
      </w:r>
      <w:r w:rsidR="003F034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 зберігає </w:t>
      </w:r>
      <w:r w:rsidR="00ED2A04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у форматі </w:t>
      </w:r>
      <w:r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</w:rPr>
        <w:t>MS</w:t>
      </w:r>
      <w:r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 </w:t>
      </w:r>
      <w:r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</w:rPr>
        <w:t>Word</w:t>
      </w:r>
      <w:r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;</w:t>
      </w:r>
    </w:p>
    <w:p w:rsidR="001155B7" w:rsidRPr="00784550" w:rsidRDefault="001155B7" w:rsidP="001155B7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155B7" w:rsidRPr="00784550" w:rsidRDefault="001155B7" w:rsidP="001155B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54F72" w:rsidRPr="00784550" w:rsidRDefault="00CD2A6D" w:rsidP="000821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550">
        <w:rPr>
          <w:rFonts w:ascii="Times New Roman" w:hAnsi="Times New Roman" w:cs="Times New Roman"/>
          <w:sz w:val="24"/>
          <w:szCs w:val="24"/>
          <w:lang w:val="uk-UA"/>
        </w:rPr>
        <w:t>Підписує файл</w:t>
      </w:r>
      <w:r w:rsidR="0089063B" w:rsidRPr="00784550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B0E44"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у форматі </w:t>
      </w:r>
      <w:r w:rsidR="001B0E44" w:rsidRPr="00784550">
        <w:rPr>
          <w:rFonts w:ascii="Times New Roman" w:hAnsi="Times New Roman" w:cs="Times New Roman"/>
          <w:sz w:val="24"/>
          <w:szCs w:val="24"/>
        </w:rPr>
        <w:t>p</w:t>
      </w:r>
      <w:r w:rsidR="001B0E44" w:rsidRPr="0078455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B0E44" w:rsidRPr="00784550">
        <w:rPr>
          <w:rFonts w:ascii="Times New Roman" w:hAnsi="Times New Roman" w:cs="Times New Roman"/>
          <w:sz w:val="24"/>
          <w:szCs w:val="24"/>
        </w:rPr>
        <w:t>s</w:t>
      </w:r>
      <w:r w:rsidR="001B0E44"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за допомогою </w:t>
      </w:r>
      <w:r w:rsidR="00D957F9">
        <w:rPr>
          <w:rFonts w:ascii="Times New Roman" w:hAnsi="Times New Roman" w:cs="Times New Roman"/>
          <w:sz w:val="24"/>
          <w:szCs w:val="24"/>
          <w:lang w:val="uk-UA"/>
        </w:rPr>
        <w:t>КЕП</w:t>
      </w:r>
      <w:r w:rsidR="00AF5CA1"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21A2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керівника юридичної особи або її уповноваженої особи</w:t>
      </w:r>
      <w:r w:rsidR="000821A2"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 використовуючи сервіс </w:t>
      </w:r>
      <w:proofErr w:type="spellStart"/>
      <w:r w:rsidR="000821A2" w:rsidRPr="00784550">
        <w:rPr>
          <w:rFonts w:ascii="Times New Roman" w:hAnsi="Times New Roman" w:cs="Times New Roman"/>
          <w:b/>
          <w:sz w:val="24"/>
          <w:szCs w:val="24"/>
          <w:lang w:val="uk-UA"/>
        </w:rPr>
        <w:t>diia.gov.u</w:t>
      </w:r>
      <w:proofErr w:type="spellEnd"/>
      <w:r w:rsidR="000821A2" w:rsidRPr="00784550">
        <w:rPr>
          <w:rFonts w:ascii="Times New Roman" w:hAnsi="Times New Roman" w:cs="Times New Roman"/>
          <w:b/>
          <w:sz w:val="24"/>
          <w:szCs w:val="24"/>
        </w:rPr>
        <w:t>a</w:t>
      </w:r>
      <w:r w:rsidR="000821A2"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 (посилання </w:t>
      </w:r>
      <w:hyperlink r:id="rId6" w:history="1">
        <w:r w:rsidR="000821A2" w:rsidRPr="0078455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https://diia.gov.ua/services/pidpisannya-dokumentiv</w:t>
        </w:r>
      </w:hyperlink>
      <w:r w:rsidR="000821A2"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) або сервіс Центрального </w:t>
      </w:r>
      <w:proofErr w:type="spellStart"/>
      <w:r w:rsidR="000821A2" w:rsidRPr="00784550">
        <w:rPr>
          <w:rFonts w:ascii="Times New Roman" w:hAnsi="Times New Roman" w:cs="Times New Roman"/>
          <w:sz w:val="24"/>
          <w:szCs w:val="24"/>
          <w:lang w:val="uk-UA"/>
        </w:rPr>
        <w:t>засвідчувального</w:t>
      </w:r>
      <w:proofErr w:type="spellEnd"/>
      <w:r w:rsidR="000821A2"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034A">
        <w:rPr>
          <w:rFonts w:ascii="Times New Roman" w:hAnsi="Times New Roman" w:cs="Times New Roman"/>
          <w:sz w:val="24"/>
          <w:szCs w:val="24"/>
          <w:lang w:val="uk-UA"/>
        </w:rPr>
        <w:t xml:space="preserve">органу </w:t>
      </w:r>
      <w:r w:rsidR="000821A2"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Міністерства цифрової трансформації України (посилання </w:t>
      </w:r>
      <w:hyperlink r:id="rId7" w:history="1">
        <w:r w:rsidR="000821A2" w:rsidRPr="00784550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https://czo.gov.ua/sign</w:t>
        </w:r>
      </w:hyperlink>
      <w:r w:rsidR="000821A2" w:rsidRPr="00784550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1155B7" w:rsidRPr="00784550" w:rsidRDefault="001155B7" w:rsidP="001155B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063B" w:rsidRPr="00784550" w:rsidRDefault="0089063B" w:rsidP="0089063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84550">
        <w:rPr>
          <w:rFonts w:ascii="Times New Roman" w:hAnsi="Times New Roman" w:cs="Times New Roman"/>
          <w:sz w:val="24"/>
          <w:szCs w:val="24"/>
          <w:lang w:val="uk-UA"/>
        </w:rPr>
        <w:t xml:space="preserve">УВАГА!!! </w:t>
      </w:r>
    </w:p>
    <w:p w:rsidR="0089063B" w:rsidRPr="00784550" w:rsidRDefault="0089063B" w:rsidP="0089063B">
      <w:pPr>
        <w:ind w:left="720"/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</w:pPr>
      <w:r w:rsidRPr="00784550">
        <w:rPr>
          <w:rFonts w:ascii="Times New Roman" w:hAnsi="Times New Roman" w:cs="Times New Roman"/>
          <w:sz w:val="24"/>
          <w:szCs w:val="24"/>
          <w:lang w:val="uk-UA"/>
        </w:rPr>
        <w:t>Як підписати документи кваліфікованим електронним підписом?</w:t>
      </w:r>
    </w:p>
    <w:p w:rsidR="00ED2A04" w:rsidRDefault="008B144D" w:rsidP="0089063B">
      <w:pPr>
        <w:ind w:left="720"/>
        <w:rPr>
          <w:rFonts w:ascii="Times New Roman" w:hAnsi="Times New Roman" w:cs="Times New Roman"/>
          <w:color w:val="212529"/>
          <w:spacing w:val="-5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- </w:t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 Перейдіть за посиланням</w:t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</w:rPr>
        <w:t> </w:t>
      </w:r>
      <w:hyperlink r:id="rId8" w:tgtFrame="_blank" w:history="1">
        <w:r w:rsidR="0089063B" w:rsidRPr="00784550">
          <w:rPr>
            <w:rStyle w:val="a4"/>
            <w:rFonts w:ascii="Times New Roman" w:hAnsi="Times New Roman" w:cs="Times New Roman"/>
            <w:color w:val="0059AA"/>
            <w:spacing w:val="-5"/>
            <w:sz w:val="24"/>
            <w:szCs w:val="24"/>
            <w:u w:val="none"/>
            <w:shd w:val="clear" w:color="auto" w:fill="FFFFFF"/>
          </w:rPr>
          <w:t>id</w:t>
        </w:r>
        <w:r w:rsidR="0089063B" w:rsidRPr="00784550">
          <w:rPr>
            <w:rStyle w:val="a4"/>
            <w:rFonts w:ascii="Times New Roman" w:hAnsi="Times New Roman" w:cs="Times New Roman"/>
            <w:color w:val="0059AA"/>
            <w:spacing w:val="-5"/>
            <w:sz w:val="24"/>
            <w:szCs w:val="24"/>
            <w:u w:val="none"/>
            <w:shd w:val="clear" w:color="auto" w:fill="FFFFFF"/>
            <w:lang w:val="uk-UA"/>
          </w:rPr>
          <w:t>.</w:t>
        </w:r>
        <w:proofErr w:type="spellStart"/>
        <w:r w:rsidR="0089063B" w:rsidRPr="00784550">
          <w:rPr>
            <w:rStyle w:val="a4"/>
            <w:rFonts w:ascii="Times New Roman" w:hAnsi="Times New Roman" w:cs="Times New Roman"/>
            <w:color w:val="0059AA"/>
            <w:spacing w:val="-5"/>
            <w:sz w:val="24"/>
            <w:szCs w:val="24"/>
            <w:u w:val="none"/>
            <w:shd w:val="clear" w:color="auto" w:fill="FFFFFF"/>
          </w:rPr>
          <w:t>gov</w:t>
        </w:r>
        <w:proofErr w:type="spellEnd"/>
        <w:r w:rsidR="0089063B" w:rsidRPr="00784550">
          <w:rPr>
            <w:rStyle w:val="a4"/>
            <w:rFonts w:ascii="Times New Roman" w:hAnsi="Times New Roman" w:cs="Times New Roman"/>
            <w:color w:val="0059AA"/>
            <w:spacing w:val="-5"/>
            <w:sz w:val="24"/>
            <w:szCs w:val="24"/>
            <w:u w:val="none"/>
            <w:shd w:val="clear" w:color="auto" w:fill="FFFFFF"/>
            <w:lang w:val="uk-UA"/>
          </w:rPr>
          <w:t>.</w:t>
        </w:r>
        <w:proofErr w:type="spellStart"/>
        <w:r w:rsidR="0089063B" w:rsidRPr="00784550">
          <w:rPr>
            <w:rStyle w:val="a4"/>
            <w:rFonts w:ascii="Times New Roman" w:hAnsi="Times New Roman" w:cs="Times New Roman"/>
            <w:color w:val="0059AA"/>
            <w:spacing w:val="-5"/>
            <w:sz w:val="24"/>
            <w:szCs w:val="24"/>
            <w:u w:val="none"/>
            <w:shd w:val="clear" w:color="auto" w:fill="FFFFFF"/>
          </w:rPr>
          <w:t>ua</w:t>
        </w:r>
        <w:proofErr w:type="spellEnd"/>
        <w:r w:rsidR="0089063B" w:rsidRPr="00784550">
          <w:rPr>
            <w:rStyle w:val="a4"/>
            <w:rFonts w:ascii="Times New Roman" w:hAnsi="Times New Roman" w:cs="Times New Roman"/>
            <w:color w:val="0059AA"/>
            <w:spacing w:val="-5"/>
            <w:sz w:val="24"/>
            <w:szCs w:val="24"/>
            <w:u w:val="none"/>
            <w:shd w:val="clear" w:color="auto" w:fill="FFFFFF"/>
            <w:lang w:val="uk-UA"/>
          </w:rPr>
          <w:t>/</w:t>
        </w:r>
        <w:r w:rsidR="0089063B" w:rsidRPr="00784550">
          <w:rPr>
            <w:rStyle w:val="a4"/>
            <w:rFonts w:ascii="Times New Roman" w:hAnsi="Times New Roman" w:cs="Times New Roman"/>
            <w:color w:val="0059AA"/>
            <w:spacing w:val="-5"/>
            <w:sz w:val="24"/>
            <w:szCs w:val="24"/>
            <w:u w:val="none"/>
            <w:shd w:val="clear" w:color="auto" w:fill="FFFFFF"/>
          </w:rPr>
          <w:t>sign</w:t>
        </w:r>
      </w:hyperlink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lang w:val="uk-UA"/>
        </w:rPr>
        <w:br/>
      </w:r>
      <w:r w:rsidR="0089063B" w:rsidRPr="0078455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28670" cy="1315085"/>
            <wp:effectExtent l="0" t="0" r="5080" b="0"/>
            <wp:docPr id="4" name="Рисунок 4" descr="https://id.gov.ua/design/images/connect/signinstruction/signinstructio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d.gov.ua/design/images/connect/signinstruction/signinstruction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lang w:val="uk-UA"/>
        </w:rPr>
        <w:br/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-</w:t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 Зчитайте ключ</w:t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lastRenderedPageBreak/>
        <w:t>-</w:t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 Виберіть "Ні, обрати інший формат"</w:t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lang w:val="uk-UA"/>
        </w:rPr>
        <w:br/>
      </w:r>
      <w:r w:rsidR="0089063B" w:rsidRPr="0078455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28670" cy="2003425"/>
            <wp:effectExtent l="0" t="0" r="5080" b="0"/>
            <wp:docPr id="3" name="Рисунок 3" descr="https://id.gov.ua/design/images/connect/signinstruction/signinstructio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d.gov.ua/design/images/connect/signinstruction/signinstruction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lang w:val="uk-UA"/>
        </w:rPr>
        <w:br/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lang w:val="uk-UA"/>
        </w:rPr>
        <w:br/>
      </w:r>
      <w:r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-</w:t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 Виберіть, в якому форматі підписати документ</w:t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lang w:val="uk-UA"/>
        </w:rPr>
        <w:br/>
      </w:r>
      <w:r w:rsidR="0089063B" w:rsidRPr="0078455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28670" cy="3164205"/>
            <wp:effectExtent l="0" t="0" r="5080" b="0"/>
            <wp:docPr id="2" name="Рисунок 2" descr="https://id.gov.ua/design/images/connect/signinstruction/signinstruction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d.gov.ua/design/images/connect/signinstruction/signinstruction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4D" w:rsidRDefault="008B144D" w:rsidP="0089063B">
      <w:pPr>
        <w:ind w:left="720"/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-</w:t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 Завантажте файл з підписом</w:t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</w:rPr>
        <w:t> </w:t>
      </w:r>
      <w:r w:rsidR="0089063B" w:rsidRPr="0078455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28670" cy="2126615"/>
            <wp:effectExtent l="0" t="0" r="5080" b="6985"/>
            <wp:docPr id="1" name="Рисунок 1" descr="https://id.gov.ua/design/images/connect/signinstruction/signinstruction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d.gov.ua/design/images/connect/signinstruction/signinstruction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lang w:val="uk-UA"/>
        </w:rPr>
        <w:br/>
      </w:r>
      <w:r w:rsidR="0089063B" w:rsidRPr="00784550">
        <w:rPr>
          <w:rFonts w:ascii="Times New Roman" w:hAnsi="Times New Roman" w:cs="Times New Roman"/>
          <w:color w:val="212529"/>
          <w:spacing w:val="-5"/>
          <w:sz w:val="24"/>
          <w:szCs w:val="24"/>
          <w:lang w:val="uk-UA"/>
        </w:rPr>
        <w:br/>
      </w:r>
    </w:p>
    <w:p w:rsidR="008B144D" w:rsidRPr="00784550" w:rsidRDefault="008B144D" w:rsidP="008B14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lastRenderedPageBreak/>
        <w:t xml:space="preserve">Надає в форматі </w:t>
      </w:r>
      <w:r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</w:rPr>
        <w:t>PDF</w:t>
      </w:r>
      <w:r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ru-RU"/>
        </w:rPr>
        <w:t>або</w:t>
      </w:r>
      <w:proofErr w:type="spellEnd"/>
      <w:r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ru-RU"/>
        </w:rPr>
        <w:t xml:space="preserve"> </w:t>
      </w:r>
      <w:r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архівом формату *.</w:t>
      </w:r>
      <w:proofErr w:type="spellStart"/>
      <w:r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zip</w:t>
      </w:r>
      <w:proofErr w:type="spellEnd"/>
      <w:r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 файл </w:t>
      </w:r>
      <w:proofErr w:type="spellStart"/>
      <w:r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скан</w:t>
      </w:r>
      <w:proofErr w:type="spellEnd"/>
      <w:r w:rsidRPr="0078455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-копії установчих документів (перелік зазначений в Заяві-приєднання);</w:t>
      </w:r>
    </w:p>
    <w:p w:rsidR="008B144D" w:rsidRPr="00784550" w:rsidRDefault="008B144D" w:rsidP="008B144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8B144D" w:rsidRPr="00784550" w:rsidRDefault="008B144D" w:rsidP="008B144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B144D" w:rsidRPr="006B489B" w:rsidRDefault="008B144D" w:rsidP="00B916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B489B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Надсилає </w:t>
      </w:r>
      <w:r w:rsidR="00D805F2" w:rsidRPr="00ED2A04">
        <w:rPr>
          <w:rFonts w:ascii="Times New Roman" w:hAnsi="Times New Roman" w:cs="Times New Roman"/>
          <w:sz w:val="24"/>
          <w:szCs w:val="24"/>
          <w:lang w:val="uk-UA"/>
        </w:rPr>
        <w:t>Заяву-приєднання до Договору про постачання електричної енергії Споживачу</w:t>
      </w:r>
      <w:r w:rsidR="00D805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805F2" w:rsidRPr="00ED2A04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Угоду про електронний документообіг </w:t>
      </w:r>
      <w:r w:rsidR="00D805F2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та </w:t>
      </w:r>
      <w:r w:rsidR="006B489B" w:rsidRPr="006B489B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документи, які підписані КЕП </w:t>
      </w:r>
      <w:r w:rsidRPr="006B489B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на електронну пошту </w:t>
      </w:r>
      <w:r w:rsidRPr="00822B2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Постачальника</w:t>
      </w:r>
      <w:r w:rsidRPr="00822B20">
        <w:rPr>
          <w:rFonts w:ascii="Times New Roman" w:hAnsi="Times New Roman" w:cs="Times New Roman"/>
          <w:b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 </w:t>
      </w:r>
      <w:hyperlink r:id="rId13" w:history="1">
        <w:r w:rsidR="003F034A" w:rsidRPr="00822B20">
          <w:rPr>
            <w:rStyle w:val="a4"/>
            <w:rFonts w:ascii="Times New Roman" w:hAnsi="Times New Roman" w:cs="Times New Roman"/>
            <w:bCs/>
            <w:sz w:val="24"/>
            <w:szCs w:val="24"/>
          </w:rPr>
          <w:t>kropyvnytskenergo</w:t>
        </w:r>
        <w:r w:rsidR="003F034A" w:rsidRPr="00822B20"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t>@</w:t>
        </w:r>
        <w:r w:rsidR="003F034A" w:rsidRPr="00822B20">
          <w:rPr>
            <w:rStyle w:val="a4"/>
            <w:rFonts w:ascii="Times New Roman" w:hAnsi="Times New Roman" w:cs="Times New Roman"/>
            <w:bCs/>
            <w:sz w:val="24"/>
            <w:szCs w:val="24"/>
          </w:rPr>
          <w:t>ukr</w:t>
        </w:r>
        <w:r w:rsidR="003F034A" w:rsidRPr="00822B20"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t>.</w:t>
        </w:r>
        <w:r w:rsidR="003F034A" w:rsidRPr="00822B20">
          <w:rPr>
            <w:rStyle w:val="a4"/>
            <w:rFonts w:ascii="Times New Roman" w:hAnsi="Times New Roman" w:cs="Times New Roman"/>
            <w:bCs/>
            <w:sz w:val="24"/>
            <w:szCs w:val="24"/>
          </w:rPr>
          <w:t>net</w:t>
        </w:r>
      </w:hyperlink>
      <w:r w:rsidR="00822B20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.</w:t>
      </w:r>
    </w:p>
    <w:p w:rsidR="008B144D" w:rsidRDefault="008B144D" w:rsidP="0089063B">
      <w:pPr>
        <w:ind w:left="720"/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</w:pPr>
    </w:p>
    <w:p w:rsidR="00ED2A04" w:rsidRPr="008B144D" w:rsidRDefault="00ED2A04" w:rsidP="008B14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144D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Постачальник розглядає надані Споживачем документи протягом 3 робочих днів </w:t>
      </w:r>
      <w:r w:rsidR="00183AEA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від дня отримання звернення про зміну </w:t>
      </w:r>
      <w:proofErr w:type="spellStart"/>
      <w:r w:rsidR="00183AEA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електропостачальника</w:t>
      </w:r>
      <w:proofErr w:type="spellEnd"/>
      <w:r w:rsidR="00183AEA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 xml:space="preserve"> </w:t>
      </w:r>
      <w:r w:rsidRPr="008B144D">
        <w:rPr>
          <w:rFonts w:ascii="Times New Roman" w:hAnsi="Times New Roman" w:cs="Times New Roman"/>
          <w:color w:val="212529"/>
          <w:spacing w:val="-5"/>
          <w:sz w:val="24"/>
          <w:szCs w:val="24"/>
          <w:shd w:val="clear" w:color="auto" w:fill="FFFFFF"/>
          <w:lang w:val="uk-UA"/>
        </w:rPr>
        <w:t>та повідомляє Споживача про результати її розгляду на електронну пошту, вказану заявником у Заяві-приєднання.</w:t>
      </w:r>
    </w:p>
    <w:p w:rsidR="00AF5CA1" w:rsidRPr="00784550" w:rsidRDefault="00AF5CA1" w:rsidP="00AF5CA1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F5CA1" w:rsidRPr="00784550" w:rsidSect="004A714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F77"/>
    <w:multiLevelType w:val="hybridMultilevel"/>
    <w:tmpl w:val="B9BA8694"/>
    <w:lvl w:ilvl="0" w:tplc="42A4ECB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21252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8E3D6F"/>
    <w:multiLevelType w:val="hybridMultilevel"/>
    <w:tmpl w:val="CE8C46AA"/>
    <w:lvl w:ilvl="0" w:tplc="197C200C">
      <w:start w:val="1"/>
      <w:numFmt w:val="decimal"/>
      <w:lvlText w:val="%1)"/>
      <w:lvlJc w:val="left"/>
      <w:pPr>
        <w:ind w:left="1080" w:hanging="360"/>
      </w:pPr>
      <w:rPr>
        <w:rFonts w:hint="default"/>
        <w:color w:val="212529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9D1A76"/>
    <w:multiLevelType w:val="hybridMultilevel"/>
    <w:tmpl w:val="4AEC8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74"/>
    <w:rsid w:val="000821A2"/>
    <w:rsid w:val="001155B7"/>
    <w:rsid w:val="00183AEA"/>
    <w:rsid w:val="001B0E44"/>
    <w:rsid w:val="00222378"/>
    <w:rsid w:val="00283314"/>
    <w:rsid w:val="00354F72"/>
    <w:rsid w:val="003F034A"/>
    <w:rsid w:val="004A7142"/>
    <w:rsid w:val="004C1C42"/>
    <w:rsid w:val="006B489B"/>
    <w:rsid w:val="00770974"/>
    <w:rsid w:val="00784550"/>
    <w:rsid w:val="007C1CEE"/>
    <w:rsid w:val="00822B20"/>
    <w:rsid w:val="0089063B"/>
    <w:rsid w:val="008B144D"/>
    <w:rsid w:val="008D7503"/>
    <w:rsid w:val="009250A9"/>
    <w:rsid w:val="00951664"/>
    <w:rsid w:val="00AF5CA1"/>
    <w:rsid w:val="00BB4CAD"/>
    <w:rsid w:val="00CD2A6D"/>
    <w:rsid w:val="00D805F2"/>
    <w:rsid w:val="00D957F9"/>
    <w:rsid w:val="00ED2A04"/>
    <w:rsid w:val="00F3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21AD"/>
  <w15:chartTrackingRefBased/>
  <w15:docId w15:val="{1C2F376F-B2A3-491D-ACDE-1D500B38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C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21A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89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84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1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gov.ua/sign" TargetMode="External"/><Relationship Id="rId13" Type="http://schemas.openxmlformats.org/officeDocument/2006/relationships/hyperlink" Target="mailto:kropyvnytskenergo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o.gov.ua/sign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ia.gov.ua/services/pidpisannya-dokumentiv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kropyvnytskenergo@ukr.ne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gua</cp:lastModifiedBy>
  <cp:revision>4</cp:revision>
  <dcterms:created xsi:type="dcterms:W3CDTF">2023-07-04T09:18:00Z</dcterms:created>
  <dcterms:modified xsi:type="dcterms:W3CDTF">2023-07-10T13:48:00Z</dcterms:modified>
</cp:coreProperties>
</file>